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FFC8D" w14:textId="77777777" w:rsidR="00345754" w:rsidRPr="004125D3" w:rsidRDefault="00345754" w:rsidP="00EA0DB6">
      <w:pPr>
        <w:rPr>
          <w:rFonts w:ascii="Tajawal" w:hAnsi="Tajawal" w:cs="Tajawal"/>
          <w:sz w:val="28"/>
          <w:szCs w:val="28"/>
          <w:lang w:bidi="ar-EG"/>
        </w:rPr>
      </w:pPr>
      <w:r w:rsidRPr="004125D3">
        <w:rPr>
          <w:rFonts w:ascii="Tajawal" w:hAnsi="Tajawal" w:cs="Tajawal"/>
          <w:b/>
          <w:bCs/>
          <w:sz w:val="28"/>
          <w:szCs w:val="28"/>
          <w:lang w:bidi="ar-EG"/>
        </w:rPr>
        <w:t xml:space="preserve"> </w:t>
      </w:r>
    </w:p>
    <w:p w14:paraId="23E89274" w14:textId="77777777" w:rsidR="00345754" w:rsidRPr="004125D3" w:rsidRDefault="00345754" w:rsidP="00EA0DB6">
      <w:pPr>
        <w:rPr>
          <w:rFonts w:ascii="Tajawal" w:hAnsi="Tajawal" w:cs="Tajawal"/>
          <w:sz w:val="28"/>
          <w:szCs w:val="28"/>
          <w:lang w:bidi="ar-EG"/>
        </w:rPr>
      </w:pPr>
    </w:p>
    <w:p w14:paraId="2796F0A7" w14:textId="649AD483" w:rsidR="00EA0DB6" w:rsidRPr="004125D3" w:rsidRDefault="00EA0DB6" w:rsidP="00EA0DB6">
      <w:pPr>
        <w:rPr>
          <w:rFonts w:ascii="Tajawal" w:hAnsi="Tajawal" w:cs="Tajawal"/>
          <w:sz w:val="28"/>
          <w:szCs w:val="28"/>
          <w:lang w:bidi="ar-EG"/>
        </w:rPr>
      </w:pPr>
      <w:r w:rsidRPr="004125D3">
        <w:rPr>
          <w:rFonts w:ascii="Tajawal" w:hAnsi="Tajawal" w:cs="Tajawal"/>
          <w:sz w:val="28"/>
          <w:szCs w:val="28"/>
          <w:lang w:bidi="ar-EG"/>
        </w:rPr>
        <w:t xml:space="preserve">Date: </w:t>
      </w:r>
      <w:r w:rsidRPr="004125D3">
        <w:rPr>
          <w:rFonts w:ascii="Tajawal" w:hAnsi="Tajawal" w:cs="Tajawal"/>
          <w:sz w:val="28"/>
          <w:szCs w:val="28"/>
          <w:highlight w:val="yellow"/>
          <w:lang w:bidi="ar-EG"/>
        </w:rPr>
        <w:t>xxx / xxx</w:t>
      </w:r>
      <w:r w:rsidRPr="004125D3">
        <w:rPr>
          <w:rFonts w:ascii="Tajawal" w:hAnsi="Tajawal" w:cs="Tajawal"/>
          <w:sz w:val="28"/>
          <w:szCs w:val="28"/>
          <w:lang w:bidi="ar-EG"/>
        </w:rPr>
        <w:t xml:space="preserve"> / </w:t>
      </w:r>
      <w:r w:rsidR="004125D3">
        <w:rPr>
          <w:rFonts w:ascii="Tajawal" w:hAnsi="Tajawal" w:cs="Tajawal"/>
          <w:sz w:val="28"/>
          <w:szCs w:val="28"/>
          <w:lang w:bidi="ar-EG"/>
        </w:rPr>
        <w:t>202</w:t>
      </w:r>
      <w:r w:rsidR="00074A64">
        <w:rPr>
          <w:rFonts w:ascii="Tajawal" w:hAnsi="Tajawal" w:cs="Tajawal" w:hint="cs"/>
          <w:sz w:val="28"/>
          <w:szCs w:val="28"/>
          <w:rtl/>
          <w:lang w:bidi="ar-EG"/>
        </w:rPr>
        <w:t>6</w:t>
      </w:r>
      <w:r w:rsidRPr="004125D3">
        <w:rPr>
          <w:rFonts w:ascii="Tajawal" w:hAnsi="Tajawal" w:cs="Tajawal"/>
          <w:sz w:val="28"/>
          <w:szCs w:val="28"/>
          <w:lang w:bidi="ar-EG"/>
        </w:rPr>
        <w:t xml:space="preserve">                                        </w:t>
      </w:r>
      <w:r w:rsidR="00517B9A" w:rsidRPr="004125D3">
        <w:rPr>
          <w:rFonts w:ascii="Tajawal" w:hAnsi="Tajawal" w:cs="Tajawal"/>
          <w:sz w:val="28"/>
          <w:szCs w:val="28"/>
          <w:lang w:bidi="ar-EG"/>
        </w:rPr>
        <w:tab/>
      </w:r>
      <w:r w:rsidR="00517B9A" w:rsidRPr="004125D3">
        <w:rPr>
          <w:rFonts w:ascii="Tajawal" w:hAnsi="Tajawal" w:cs="Tajawal"/>
          <w:sz w:val="28"/>
          <w:szCs w:val="28"/>
          <w:lang w:bidi="ar-EG"/>
        </w:rPr>
        <w:tab/>
        <w:t>NIN</w:t>
      </w:r>
      <w:r w:rsidRPr="004125D3">
        <w:rPr>
          <w:rFonts w:ascii="Tajawal" w:hAnsi="Tajawal" w:cs="Tajawal"/>
          <w:sz w:val="28"/>
          <w:szCs w:val="28"/>
          <w:lang w:bidi="ar-EG"/>
        </w:rPr>
        <w:t xml:space="preserve"> number: </w:t>
      </w:r>
      <w:proofErr w:type="spellStart"/>
      <w:r w:rsidRPr="004125D3">
        <w:rPr>
          <w:rFonts w:ascii="Tajawal" w:hAnsi="Tajawal" w:cs="Tajawal"/>
          <w:sz w:val="28"/>
          <w:szCs w:val="28"/>
          <w:highlight w:val="yellow"/>
          <w:lang w:bidi="ar-EG"/>
        </w:rPr>
        <w:t>xxxxxxx</w:t>
      </w:r>
      <w:proofErr w:type="spellEnd"/>
    </w:p>
    <w:p w14:paraId="649B0989" w14:textId="77777777" w:rsidR="00EA0DB6" w:rsidRPr="004125D3" w:rsidRDefault="00EA0DB6" w:rsidP="00EA0DB6">
      <w:pPr>
        <w:rPr>
          <w:rFonts w:ascii="Tajawal" w:hAnsi="Tajawal" w:cs="Tajawal"/>
          <w:sz w:val="28"/>
          <w:szCs w:val="28"/>
          <w:lang w:bidi="ar-EG"/>
        </w:rPr>
      </w:pPr>
    </w:p>
    <w:p w14:paraId="2AC9C8ED" w14:textId="77777777" w:rsidR="00EA0DB6" w:rsidRPr="004125D3" w:rsidRDefault="00EA0DB6" w:rsidP="00EA0DB6">
      <w:pPr>
        <w:rPr>
          <w:rFonts w:ascii="Tajawal" w:hAnsi="Tajawal" w:cs="Tajawal"/>
          <w:sz w:val="28"/>
          <w:szCs w:val="28"/>
          <w:lang w:bidi="ar-EG"/>
        </w:rPr>
      </w:pPr>
    </w:p>
    <w:p w14:paraId="1A2E051D" w14:textId="77777777" w:rsidR="00EA0DB6" w:rsidRPr="004125D3" w:rsidRDefault="00EA0DB6" w:rsidP="00EA0DB6">
      <w:pPr>
        <w:rPr>
          <w:rFonts w:ascii="Tajawal" w:hAnsi="Tajawal" w:cs="Tajawal"/>
          <w:sz w:val="28"/>
          <w:szCs w:val="28"/>
          <w:lang w:bidi="ar-EG"/>
        </w:rPr>
      </w:pPr>
    </w:p>
    <w:p w14:paraId="4E3F6735" w14:textId="3AA8A68D" w:rsidR="00EA0DB6" w:rsidRPr="004125D3" w:rsidRDefault="00EE387A" w:rsidP="00E56FE3">
      <w:pPr>
        <w:rPr>
          <w:rFonts w:ascii="Tajawal" w:hAnsi="Tajawal" w:cs="Tajawal"/>
          <w:b/>
          <w:bCs/>
          <w:sz w:val="28"/>
          <w:szCs w:val="28"/>
          <w:u w:val="single"/>
          <w:lang w:bidi="ar-EG"/>
        </w:rPr>
      </w:pPr>
      <w:r w:rsidRPr="004125D3">
        <w:rPr>
          <w:rFonts w:ascii="Tajawal" w:hAnsi="Tajawal" w:cs="Tajawal"/>
          <w:b/>
          <w:bCs/>
          <w:sz w:val="28"/>
          <w:szCs w:val="28"/>
          <w:u w:val="single"/>
          <w:lang w:bidi="ar-EG"/>
        </w:rPr>
        <w:t xml:space="preserve">Authorization Letter for </w:t>
      </w:r>
      <w:r w:rsidR="009A0ADB" w:rsidRPr="009A0ADB">
        <w:rPr>
          <w:rFonts w:ascii="Tajawal" w:hAnsi="Tajawal" w:cs="Tajawal"/>
          <w:b/>
          <w:bCs/>
          <w:sz w:val="28"/>
          <w:szCs w:val="28"/>
          <w:u w:val="single"/>
          <w:lang w:bidi="ar-EG"/>
        </w:rPr>
        <w:t>Lesha Bank LLC (Public) Annual General Meeting and Extraordinary General Meeting</w:t>
      </w:r>
    </w:p>
    <w:p w14:paraId="512CC7EB" w14:textId="77777777" w:rsidR="008B203B" w:rsidRPr="004125D3" w:rsidRDefault="008B203B" w:rsidP="00EA0DB6">
      <w:pPr>
        <w:rPr>
          <w:rFonts w:ascii="Tajawal" w:hAnsi="Tajawal" w:cs="Tajawal"/>
          <w:sz w:val="28"/>
          <w:szCs w:val="28"/>
          <w:lang w:bidi="ar-EG"/>
        </w:rPr>
      </w:pPr>
    </w:p>
    <w:p w14:paraId="6B9388A3" w14:textId="77777777" w:rsidR="009A0ADB" w:rsidRDefault="00EA0DB6" w:rsidP="002C1F16">
      <w:pPr>
        <w:rPr>
          <w:rFonts w:ascii="Tajawal" w:hAnsi="Tajawal" w:cs="Tajawal"/>
          <w:sz w:val="28"/>
          <w:szCs w:val="28"/>
          <w:lang w:bidi="ar-EG"/>
        </w:rPr>
      </w:pPr>
      <w:r w:rsidRPr="004125D3">
        <w:rPr>
          <w:rFonts w:ascii="Tajawal" w:hAnsi="Tajawal" w:cs="Tajawal"/>
          <w:sz w:val="28"/>
          <w:szCs w:val="28"/>
          <w:lang w:bidi="ar-EG"/>
        </w:rPr>
        <w:t>We (</w:t>
      </w:r>
      <w:r w:rsidRPr="004125D3">
        <w:rPr>
          <w:rFonts w:ascii="Tajawal" w:hAnsi="Tajawal" w:cs="Tajawal"/>
          <w:sz w:val="28"/>
          <w:szCs w:val="28"/>
          <w:highlight w:val="yellow"/>
          <w:lang w:bidi="ar-EG"/>
        </w:rPr>
        <w:t>the company</w:t>
      </w:r>
      <w:r w:rsidR="00D57794" w:rsidRPr="004125D3">
        <w:rPr>
          <w:rFonts w:ascii="Tajawal" w:hAnsi="Tajawal" w:cs="Tajawal"/>
          <w:sz w:val="28"/>
          <w:szCs w:val="28"/>
          <w:highlight w:val="yellow"/>
          <w:lang w:bidi="ar-EG"/>
        </w:rPr>
        <w:t xml:space="preserve"> name</w:t>
      </w:r>
      <w:r w:rsidRPr="004125D3">
        <w:rPr>
          <w:rFonts w:ascii="Tajawal" w:hAnsi="Tajawal" w:cs="Tajawal"/>
          <w:sz w:val="28"/>
          <w:szCs w:val="28"/>
          <w:lang w:bidi="ar-EG"/>
        </w:rPr>
        <w:t xml:space="preserve">) </w:t>
      </w:r>
      <w:r w:rsidR="00D57794" w:rsidRPr="004125D3">
        <w:rPr>
          <w:rFonts w:ascii="Tajawal" w:hAnsi="Tajawal" w:cs="Tajawal"/>
          <w:sz w:val="28"/>
          <w:szCs w:val="28"/>
          <w:lang w:bidi="ar-EG"/>
        </w:rPr>
        <w:t>bearing</w:t>
      </w:r>
      <w:r w:rsidRPr="004125D3">
        <w:rPr>
          <w:rFonts w:ascii="Tajawal" w:hAnsi="Tajawal" w:cs="Tajawal"/>
          <w:sz w:val="28"/>
          <w:szCs w:val="28"/>
          <w:lang w:bidi="ar-EG"/>
        </w:rPr>
        <w:t xml:space="preserve"> a commercial register number (</w:t>
      </w:r>
      <w:proofErr w:type="spellStart"/>
      <w:r w:rsidRPr="004125D3">
        <w:rPr>
          <w:rFonts w:ascii="Tajawal" w:hAnsi="Tajawal" w:cs="Tajawal"/>
          <w:sz w:val="28"/>
          <w:szCs w:val="28"/>
          <w:highlight w:val="yellow"/>
          <w:lang w:bidi="ar-EG"/>
        </w:rPr>
        <w:t>xxxxx</w:t>
      </w:r>
      <w:proofErr w:type="spellEnd"/>
      <w:r w:rsidRPr="004125D3">
        <w:rPr>
          <w:rFonts w:ascii="Tajawal" w:hAnsi="Tajawal" w:cs="Tajawal"/>
          <w:sz w:val="28"/>
          <w:szCs w:val="28"/>
          <w:lang w:bidi="ar-EG"/>
        </w:rPr>
        <w:t>) represented by (</w:t>
      </w:r>
      <w:r w:rsidR="00DB5E5F" w:rsidRPr="004125D3">
        <w:rPr>
          <w:rFonts w:ascii="Tajawal" w:hAnsi="Tajawal" w:cs="Tajawal"/>
          <w:sz w:val="28"/>
          <w:szCs w:val="28"/>
          <w:highlight w:val="yellow"/>
          <w:lang w:bidi="ar-EG"/>
        </w:rPr>
        <w:t xml:space="preserve">name of </w:t>
      </w:r>
      <w:r w:rsidRPr="004125D3">
        <w:rPr>
          <w:rFonts w:ascii="Tajawal" w:hAnsi="Tajawal" w:cs="Tajawal"/>
          <w:sz w:val="28"/>
          <w:szCs w:val="28"/>
          <w:highlight w:val="yellow"/>
          <w:lang w:bidi="ar-EG"/>
        </w:rPr>
        <w:t>authorized signatory</w:t>
      </w:r>
      <w:r w:rsidRPr="004125D3">
        <w:rPr>
          <w:rFonts w:ascii="Tajawal" w:hAnsi="Tajawal" w:cs="Tajawal"/>
          <w:sz w:val="28"/>
          <w:szCs w:val="28"/>
          <w:lang w:bidi="ar-EG"/>
        </w:rPr>
        <w:t xml:space="preserve">), and as a shareholder in </w:t>
      </w:r>
      <w:r w:rsidR="008F5071" w:rsidRPr="004125D3">
        <w:rPr>
          <w:rFonts w:ascii="Tajawal" w:hAnsi="Tajawal" w:cs="Tajawal"/>
          <w:sz w:val="28"/>
          <w:szCs w:val="28"/>
          <w:lang w:bidi="ar-EG"/>
        </w:rPr>
        <w:t>Lesha</w:t>
      </w:r>
      <w:r w:rsidRPr="004125D3">
        <w:rPr>
          <w:rFonts w:ascii="Tajawal" w:hAnsi="Tajawal" w:cs="Tajawal"/>
          <w:sz w:val="28"/>
          <w:szCs w:val="28"/>
          <w:lang w:bidi="ar-EG"/>
        </w:rPr>
        <w:t xml:space="preserve"> Bank LLC (public), we have authorized Mr. / </w:t>
      </w:r>
      <w:r w:rsidRPr="004125D3">
        <w:rPr>
          <w:rFonts w:ascii="Tajawal" w:hAnsi="Tajawal" w:cs="Tajawal"/>
          <w:sz w:val="28"/>
          <w:szCs w:val="28"/>
          <w:highlight w:val="yellow"/>
          <w:lang w:bidi="ar-EG"/>
        </w:rPr>
        <w:t xml:space="preserve">(name of the </w:t>
      </w:r>
      <w:r w:rsidR="00517B9A" w:rsidRPr="004125D3">
        <w:rPr>
          <w:rFonts w:ascii="Tajawal" w:hAnsi="Tajawal" w:cs="Tajawal"/>
          <w:sz w:val="28"/>
          <w:szCs w:val="28"/>
          <w:highlight w:val="yellow"/>
          <w:lang w:bidi="ar-EG"/>
        </w:rPr>
        <w:t>representative</w:t>
      </w:r>
      <w:r w:rsidRPr="004125D3">
        <w:rPr>
          <w:rFonts w:ascii="Tajawal" w:hAnsi="Tajawal" w:cs="Tajawal"/>
          <w:sz w:val="28"/>
          <w:szCs w:val="28"/>
          <w:highlight w:val="yellow"/>
          <w:lang w:bidi="ar-EG"/>
        </w:rPr>
        <w:t>)</w:t>
      </w:r>
      <w:r w:rsidRPr="004125D3">
        <w:rPr>
          <w:rFonts w:ascii="Tajawal" w:hAnsi="Tajawal" w:cs="Tajawal"/>
          <w:sz w:val="28"/>
          <w:szCs w:val="28"/>
          <w:lang w:bidi="ar-EG"/>
        </w:rPr>
        <w:t xml:space="preserve">, </w:t>
      </w:r>
      <w:r w:rsidR="00D57794" w:rsidRPr="004125D3">
        <w:rPr>
          <w:rFonts w:ascii="Tajawal" w:hAnsi="Tajawal" w:cs="Tajawal"/>
          <w:sz w:val="28"/>
          <w:szCs w:val="28"/>
          <w:lang w:bidi="ar-EG"/>
        </w:rPr>
        <w:t>holding QID</w:t>
      </w:r>
      <w:r w:rsidR="006A3211" w:rsidRPr="004125D3">
        <w:rPr>
          <w:rFonts w:ascii="Tajawal" w:hAnsi="Tajawal" w:cs="Tajawal"/>
          <w:sz w:val="28"/>
          <w:szCs w:val="28"/>
          <w:lang w:bidi="ar-EG"/>
        </w:rPr>
        <w:t>/ passport</w:t>
      </w:r>
      <w:r w:rsidR="00D57794" w:rsidRPr="004125D3">
        <w:rPr>
          <w:rFonts w:ascii="Tajawal" w:hAnsi="Tajawal" w:cs="Tajawal"/>
          <w:sz w:val="28"/>
          <w:szCs w:val="28"/>
          <w:lang w:bidi="ar-EG"/>
        </w:rPr>
        <w:t xml:space="preserve"> number: </w:t>
      </w:r>
      <w:r w:rsidR="00D57794" w:rsidRPr="004125D3">
        <w:rPr>
          <w:rFonts w:ascii="Tajawal" w:hAnsi="Tajawal" w:cs="Tajawal"/>
          <w:sz w:val="28"/>
          <w:szCs w:val="28"/>
          <w:highlight w:val="yellow"/>
          <w:rtl/>
          <w:lang w:bidi="ar-QA"/>
        </w:rPr>
        <w:t>××××××××××××</w:t>
      </w:r>
      <w:r w:rsidR="00D57794" w:rsidRPr="004125D3">
        <w:rPr>
          <w:rFonts w:ascii="Tajawal" w:hAnsi="Tajawal" w:cs="Tajawal"/>
          <w:sz w:val="28"/>
          <w:szCs w:val="28"/>
          <w:lang w:bidi="ar-QA"/>
        </w:rPr>
        <w:t xml:space="preserve"> </w:t>
      </w:r>
      <w:r w:rsidRPr="004125D3">
        <w:rPr>
          <w:rFonts w:ascii="Tajawal" w:hAnsi="Tajawal" w:cs="Tajawal"/>
          <w:sz w:val="28"/>
          <w:szCs w:val="28"/>
          <w:lang w:bidi="ar-EG"/>
        </w:rPr>
        <w:t>to attend</w:t>
      </w:r>
      <w:r w:rsidR="002C1F16">
        <w:rPr>
          <w:rFonts w:ascii="Tajawal" w:hAnsi="Tajawal" w:cs="Tajawal"/>
          <w:sz w:val="28"/>
          <w:szCs w:val="28"/>
          <w:lang w:bidi="ar-EG"/>
        </w:rPr>
        <w:t xml:space="preserve">, </w:t>
      </w:r>
    </w:p>
    <w:p w14:paraId="609FB5ED" w14:textId="77777777" w:rsidR="009A0ADB" w:rsidRDefault="009A0ADB" w:rsidP="002C1F16">
      <w:pPr>
        <w:rPr>
          <w:rFonts w:ascii="Tajawal" w:hAnsi="Tajawal" w:cs="Tajawal"/>
          <w:sz w:val="28"/>
          <w:szCs w:val="28"/>
          <w:lang w:bidi="ar-EG"/>
        </w:rPr>
      </w:pPr>
    </w:p>
    <w:p w14:paraId="7D233180" w14:textId="62F1283F" w:rsidR="009A0ADB" w:rsidRDefault="009A0ADB" w:rsidP="009A0ADB">
      <w:pPr>
        <w:pStyle w:val="ListParagraph"/>
        <w:numPr>
          <w:ilvl w:val="0"/>
          <w:numId w:val="2"/>
        </w:numPr>
        <w:ind w:left="270" w:hanging="180"/>
        <w:rPr>
          <w:rFonts w:ascii="Tajawal" w:hAnsi="Tajawal" w:cs="Tajawal"/>
          <w:sz w:val="28"/>
          <w:szCs w:val="28"/>
          <w:lang w:bidi="ar-EG"/>
        </w:rPr>
      </w:pPr>
      <w:r>
        <w:rPr>
          <w:rFonts w:ascii="Tajawal" w:hAnsi="Tajawal" w:cs="Tajawal"/>
          <w:sz w:val="28"/>
          <w:szCs w:val="28"/>
          <w:lang w:bidi="ar-EG"/>
        </w:rPr>
        <w:t>T</w:t>
      </w:r>
      <w:r w:rsidRPr="009A0ADB">
        <w:rPr>
          <w:rFonts w:ascii="Tajawal" w:hAnsi="Tajawal" w:cs="Tajawal"/>
          <w:sz w:val="28"/>
          <w:szCs w:val="28"/>
          <w:lang w:bidi="ar-EG"/>
        </w:rPr>
        <w:t xml:space="preserve">he Extraordinary General Meeting (“EGM”) </w:t>
      </w:r>
      <w:r>
        <w:rPr>
          <w:rFonts w:ascii="Tajawal" w:hAnsi="Tajawal" w:cs="Tajawal"/>
          <w:sz w:val="28"/>
          <w:szCs w:val="28"/>
          <w:lang w:bidi="ar-EG"/>
        </w:rPr>
        <w:t>w</w:t>
      </w:r>
      <w:r w:rsidRPr="009A0ADB">
        <w:rPr>
          <w:rFonts w:ascii="Tajawal" w:hAnsi="Tajawal" w:cs="Tajawal"/>
          <w:sz w:val="28"/>
          <w:szCs w:val="28"/>
          <w:lang w:bidi="ar-EG"/>
        </w:rPr>
        <w:t xml:space="preserve">hich will be held on </w:t>
      </w:r>
      <w:r w:rsidR="00074A64">
        <w:rPr>
          <w:rFonts w:ascii="Tajawal" w:hAnsi="Tajawal" w:cs="Tajawal"/>
          <w:sz w:val="28"/>
          <w:szCs w:val="28"/>
          <w:lang w:bidi="ar-EG"/>
        </w:rPr>
        <w:t>Tuesday</w:t>
      </w:r>
      <w:r w:rsidRPr="009A0ADB">
        <w:rPr>
          <w:rFonts w:ascii="Tajawal" w:hAnsi="Tajawal" w:cs="Tajawal"/>
          <w:sz w:val="28"/>
          <w:szCs w:val="28"/>
          <w:lang w:bidi="ar-EG"/>
        </w:rPr>
        <w:t>, 2</w:t>
      </w:r>
      <w:r w:rsidR="00074A64">
        <w:rPr>
          <w:rFonts w:ascii="Tajawal" w:hAnsi="Tajawal" w:cs="Tajawal"/>
          <w:sz w:val="28"/>
          <w:szCs w:val="28"/>
          <w:lang w:bidi="ar-EG"/>
        </w:rPr>
        <w:t>4</w:t>
      </w:r>
      <w:r w:rsidRPr="009A0ADB">
        <w:rPr>
          <w:rFonts w:ascii="Tajawal" w:hAnsi="Tajawal" w:cs="Tajawal"/>
          <w:sz w:val="28"/>
          <w:szCs w:val="28"/>
          <w:lang w:bidi="ar-EG"/>
        </w:rPr>
        <w:t xml:space="preserve"> February 202</w:t>
      </w:r>
      <w:r w:rsidR="00074A64">
        <w:rPr>
          <w:rFonts w:ascii="Tajawal" w:hAnsi="Tajawal" w:cs="Tajawal"/>
          <w:sz w:val="28"/>
          <w:szCs w:val="28"/>
          <w:lang w:bidi="ar-EG"/>
        </w:rPr>
        <w:t>6</w:t>
      </w:r>
    </w:p>
    <w:p w14:paraId="70DEC4B8" w14:textId="38F9EE1E" w:rsidR="009A0ADB" w:rsidRDefault="009A0ADB" w:rsidP="009A0ADB">
      <w:pPr>
        <w:pStyle w:val="ListParagraph"/>
        <w:numPr>
          <w:ilvl w:val="0"/>
          <w:numId w:val="2"/>
        </w:numPr>
        <w:ind w:left="270" w:hanging="180"/>
        <w:rPr>
          <w:rFonts w:ascii="Tajawal" w:hAnsi="Tajawal" w:cs="Tajawal"/>
          <w:sz w:val="28"/>
          <w:szCs w:val="28"/>
          <w:lang w:bidi="ar-EG"/>
        </w:rPr>
      </w:pPr>
      <w:r>
        <w:rPr>
          <w:rFonts w:ascii="Tajawal" w:hAnsi="Tajawal" w:cs="Tajawal"/>
          <w:sz w:val="28"/>
          <w:szCs w:val="28"/>
          <w:lang w:bidi="ar-EG"/>
        </w:rPr>
        <w:t>T</w:t>
      </w:r>
      <w:r w:rsidRPr="009A0ADB">
        <w:rPr>
          <w:rFonts w:ascii="Tajawal" w:hAnsi="Tajawal" w:cs="Tajawal"/>
          <w:sz w:val="28"/>
          <w:szCs w:val="28"/>
          <w:lang w:bidi="ar-EG"/>
        </w:rPr>
        <w:t xml:space="preserve">he Annual General Meeting (“AGM”) which will be held on </w:t>
      </w:r>
      <w:r w:rsidR="00074A64">
        <w:rPr>
          <w:rFonts w:ascii="Tajawal" w:hAnsi="Tajawal" w:cs="Tajawal"/>
          <w:sz w:val="28"/>
          <w:szCs w:val="28"/>
          <w:lang w:bidi="ar-EG"/>
        </w:rPr>
        <w:t>Wednesday</w:t>
      </w:r>
      <w:r w:rsidRPr="009A0ADB">
        <w:rPr>
          <w:rFonts w:ascii="Tajawal" w:hAnsi="Tajawal" w:cs="Tajawal"/>
          <w:sz w:val="28"/>
          <w:szCs w:val="28"/>
          <w:lang w:bidi="ar-EG"/>
        </w:rPr>
        <w:t>, 2</w:t>
      </w:r>
      <w:r w:rsidR="00074A64">
        <w:rPr>
          <w:rFonts w:ascii="Tajawal" w:hAnsi="Tajawal" w:cs="Tajawal"/>
          <w:sz w:val="28"/>
          <w:szCs w:val="28"/>
          <w:lang w:bidi="ar-EG"/>
        </w:rPr>
        <w:t>5</w:t>
      </w:r>
      <w:r w:rsidRPr="009A0ADB">
        <w:rPr>
          <w:rFonts w:ascii="Tajawal" w:hAnsi="Tajawal" w:cs="Tajawal"/>
          <w:sz w:val="28"/>
          <w:szCs w:val="28"/>
          <w:lang w:bidi="ar-EG"/>
        </w:rPr>
        <w:t xml:space="preserve"> February 202</w:t>
      </w:r>
      <w:r w:rsidR="00074A64">
        <w:rPr>
          <w:rFonts w:ascii="Tajawal" w:hAnsi="Tajawal" w:cs="Tajawal"/>
          <w:sz w:val="28"/>
          <w:szCs w:val="28"/>
          <w:lang w:bidi="ar-EG"/>
        </w:rPr>
        <w:t>6</w:t>
      </w:r>
    </w:p>
    <w:p w14:paraId="2C7C39DA" w14:textId="31F91D5B" w:rsidR="009A0ADB" w:rsidRPr="009A0ADB" w:rsidRDefault="009A0ADB" w:rsidP="009A0ADB">
      <w:pPr>
        <w:rPr>
          <w:rFonts w:ascii="Tajawal" w:hAnsi="Tajawal" w:cs="Tajawal"/>
          <w:sz w:val="28"/>
          <w:szCs w:val="28"/>
          <w:lang w:bidi="ar-EG"/>
        </w:rPr>
      </w:pPr>
      <w:r w:rsidRPr="009A0ADB">
        <w:rPr>
          <w:rFonts w:ascii="Tajawal" w:hAnsi="Tajawal" w:cs="Tajawal"/>
          <w:sz w:val="28"/>
          <w:szCs w:val="28"/>
          <w:lang w:bidi="ar-EG"/>
        </w:rPr>
        <w:t>"And the alternative dates in case either of them is postponed, as indicated in the invitation for both meetings."</w:t>
      </w:r>
    </w:p>
    <w:p w14:paraId="34EE2A59" w14:textId="750F6CAE" w:rsidR="00517B9A" w:rsidRDefault="009A0ADB" w:rsidP="00517B9A">
      <w:pPr>
        <w:jc w:val="both"/>
        <w:rPr>
          <w:rFonts w:ascii="Tajawal" w:hAnsi="Tajawal" w:cs="Tajawal"/>
          <w:sz w:val="28"/>
          <w:szCs w:val="28"/>
          <w:lang w:bidi="ar-EG"/>
        </w:rPr>
      </w:pPr>
      <w:r w:rsidRPr="009A0ADB">
        <w:rPr>
          <w:rFonts w:ascii="Tajawal" w:hAnsi="Tajawal" w:cs="Tajawal"/>
          <w:sz w:val="28"/>
          <w:szCs w:val="28"/>
          <w:lang w:bidi="ar-EG"/>
        </w:rPr>
        <w:t>we have authorized him to attend</w:t>
      </w:r>
      <w:r w:rsidR="00074A64">
        <w:rPr>
          <w:rFonts w:ascii="Tajawal" w:hAnsi="Tajawal" w:cs="Tajawal"/>
          <w:sz w:val="28"/>
          <w:szCs w:val="28"/>
          <w:lang w:bidi="ar-EG"/>
        </w:rPr>
        <w:t xml:space="preserve"> and </w:t>
      </w:r>
      <w:r w:rsidRPr="009A0ADB">
        <w:rPr>
          <w:rFonts w:ascii="Tajawal" w:hAnsi="Tajawal" w:cs="Tajawal"/>
          <w:sz w:val="28"/>
          <w:szCs w:val="28"/>
          <w:lang w:bidi="ar-EG"/>
        </w:rPr>
        <w:t>vote on behalf of us for the resolutions of the ordinary and extraordinary general assemblies."</w:t>
      </w:r>
    </w:p>
    <w:p w14:paraId="18AF9016" w14:textId="77777777" w:rsidR="009A0ADB" w:rsidRPr="004125D3" w:rsidRDefault="009A0ADB" w:rsidP="00517B9A">
      <w:pPr>
        <w:jc w:val="both"/>
        <w:rPr>
          <w:rFonts w:ascii="Tajawal" w:hAnsi="Tajawal" w:cs="Tajawal"/>
          <w:sz w:val="28"/>
          <w:szCs w:val="28"/>
          <w:lang w:bidi="ar-EG"/>
        </w:rPr>
      </w:pPr>
    </w:p>
    <w:p w14:paraId="3188FB77" w14:textId="321E8174" w:rsidR="00EA0DB6" w:rsidRDefault="00EA0DB6" w:rsidP="00FB6545">
      <w:pPr>
        <w:jc w:val="both"/>
        <w:rPr>
          <w:rFonts w:ascii="Tajawal" w:hAnsi="Tajawal" w:cs="Tajawal"/>
          <w:sz w:val="28"/>
          <w:szCs w:val="28"/>
          <w:lang w:bidi="ar-EG"/>
        </w:rPr>
      </w:pPr>
      <w:r w:rsidRPr="004125D3">
        <w:rPr>
          <w:rFonts w:ascii="Tajawal" w:hAnsi="Tajawal" w:cs="Tajawal"/>
          <w:sz w:val="28"/>
          <w:szCs w:val="28"/>
          <w:highlight w:val="yellow"/>
          <w:lang w:bidi="ar-EG"/>
        </w:rPr>
        <w:t>Company Name</w:t>
      </w:r>
    </w:p>
    <w:p w14:paraId="40D36A8A" w14:textId="77777777" w:rsidR="009A0ADB" w:rsidRPr="004125D3" w:rsidRDefault="009A0ADB" w:rsidP="00FB6545">
      <w:pPr>
        <w:jc w:val="both"/>
        <w:rPr>
          <w:rFonts w:ascii="Tajawal" w:hAnsi="Tajawal" w:cs="Tajawal"/>
          <w:sz w:val="28"/>
          <w:szCs w:val="28"/>
          <w:lang w:bidi="ar-EG"/>
        </w:rPr>
      </w:pPr>
    </w:p>
    <w:p w14:paraId="6F23DA8C" w14:textId="05C9E8F4" w:rsidR="00EA0DB6" w:rsidRPr="004125D3" w:rsidRDefault="00EA0DB6" w:rsidP="00FB6545">
      <w:pPr>
        <w:jc w:val="both"/>
        <w:rPr>
          <w:rFonts w:ascii="Tajawal" w:hAnsi="Tajawal" w:cs="Tajawal"/>
          <w:sz w:val="28"/>
          <w:szCs w:val="28"/>
          <w:lang w:bidi="ar-EG"/>
        </w:rPr>
      </w:pPr>
      <w:r w:rsidRPr="004125D3">
        <w:rPr>
          <w:rFonts w:ascii="Tajawal" w:hAnsi="Tajawal" w:cs="Tajawal"/>
          <w:sz w:val="28"/>
          <w:szCs w:val="28"/>
          <w:lang w:bidi="ar-EG"/>
        </w:rPr>
        <w:t xml:space="preserve">Authorized </w:t>
      </w:r>
      <w:proofErr w:type="gramStart"/>
      <w:r w:rsidR="0045207D" w:rsidRPr="004125D3">
        <w:rPr>
          <w:rFonts w:ascii="Tajawal" w:hAnsi="Tajawal" w:cs="Tajawal"/>
          <w:sz w:val="28"/>
          <w:szCs w:val="28"/>
          <w:lang w:bidi="ar-EG"/>
        </w:rPr>
        <w:t>Signatory:</w:t>
      </w:r>
      <w:r w:rsidR="00BB3E6B" w:rsidRPr="004125D3">
        <w:rPr>
          <w:rFonts w:ascii="Tajawal" w:hAnsi="Tajawal" w:cs="Tajawal"/>
          <w:sz w:val="28"/>
          <w:szCs w:val="28"/>
          <w:lang w:bidi="ar-EG"/>
        </w:rPr>
        <w:t>…</w:t>
      </w:r>
      <w:proofErr w:type="gramEnd"/>
      <w:r w:rsidR="00BB3E6B" w:rsidRPr="004125D3">
        <w:rPr>
          <w:rFonts w:ascii="Tajawal" w:hAnsi="Tajawal" w:cs="Tajawal"/>
          <w:sz w:val="28"/>
          <w:szCs w:val="28"/>
          <w:lang w:bidi="ar-EG"/>
        </w:rPr>
        <w:t>…………………</w:t>
      </w:r>
    </w:p>
    <w:p w14:paraId="73B63439" w14:textId="77777777" w:rsidR="00BB3E6B" w:rsidRPr="004125D3" w:rsidRDefault="00BB3E6B" w:rsidP="00FB6545">
      <w:pPr>
        <w:jc w:val="both"/>
        <w:rPr>
          <w:rFonts w:ascii="Tajawal" w:hAnsi="Tajawal" w:cs="Tajawal"/>
          <w:sz w:val="28"/>
          <w:szCs w:val="28"/>
          <w:lang w:bidi="ar-EG"/>
        </w:rPr>
      </w:pPr>
    </w:p>
    <w:p w14:paraId="4BEF3058" w14:textId="2FFE6DF0" w:rsidR="00FB6545" w:rsidRDefault="00FB6545" w:rsidP="00FB6545">
      <w:pPr>
        <w:jc w:val="both"/>
        <w:rPr>
          <w:rFonts w:ascii="Tajawal" w:hAnsi="Tajawal" w:cs="Tajawal"/>
          <w:sz w:val="28"/>
          <w:szCs w:val="28"/>
          <w:lang w:bidi="ar-EG"/>
        </w:rPr>
      </w:pPr>
    </w:p>
    <w:p w14:paraId="58D23424" w14:textId="77777777" w:rsidR="00B65B27" w:rsidRPr="004125D3" w:rsidRDefault="00B65B27" w:rsidP="00FB6545">
      <w:pPr>
        <w:jc w:val="both"/>
        <w:rPr>
          <w:rFonts w:ascii="Tajawal" w:hAnsi="Tajawal" w:cs="Tajawal"/>
          <w:sz w:val="28"/>
          <w:szCs w:val="28"/>
          <w:lang w:bidi="ar-EG"/>
        </w:rPr>
      </w:pPr>
    </w:p>
    <w:p w14:paraId="5E71C238" w14:textId="07BA4A88" w:rsidR="00EA0DB6" w:rsidRPr="004125D3" w:rsidRDefault="00EA0DB6" w:rsidP="00FB6545">
      <w:pPr>
        <w:jc w:val="both"/>
        <w:rPr>
          <w:rFonts w:ascii="Tajawal" w:hAnsi="Tajawal" w:cs="Tajawal"/>
          <w:sz w:val="28"/>
          <w:szCs w:val="28"/>
          <w:lang w:bidi="ar-EG"/>
        </w:rPr>
      </w:pPr>
      <w:r w:rsidRPr="004125D3">
        <w:rPr>
          <w:rFonts w:ascii="Tajawal" w:hAnsi="Tajawal" w:cs="Tajawal"/>
          <w:sz w:val="28"/>
          <w:szCs w:val="28"/>
          <w:lang w:bidi="ar-EG"/>
        </w:rPr>
        <w:t>Signature</w:t>
      </w:r>
      <w:r w:rsidRPr="004125D3">
        <w:rPr>
          <w:rFonts w:ascii="Tajawal" w:hAnsi="Tajawal" w:cs="Tajawal"/>
          <w:sz w:val="28"/>
          <w:szCs w:val="28"/>
          <w:rtl/>
          <w:lang w:bidi="ar-EG"/>
        </w:rPr>
        <w:t>:</w:t>
      </w:r>
    </w:p>
    <w:p w14:paraId="39E6E5D4" w14:textId="6C9AB7F4" w:rsidR="00BB3E6B" w:rsidRPr="004125D3" w:rsidRDefault="00BB3E6B" w:rsidP="00FB6545">
      <w:pPr>
        <w:jc w:val="both"/>
        <w:rPr>
          <w:rFonts w:ascii="Tajawal" w:hAnsi="Tajawal" w:cs="Tajawal"/>
          <w:sz w:val="28"/>
          <w:szCs w:val="28"/>
          <w:lang w:bidi="ar-EG"/>
        </w:rPr>
      </w:pPr>
      <w:r w:rsidRPr="004125D3">
        <w:rPr>
          <w:rFonts w:ascii="Tajawal" w:hAnsi="Tajawal" w:cs="Tajawal"/>
          <w:sz w:val="28"/>
          <w:szCs w:val="28"/>
          <w:lang w:bidi="ar-EG"/>
        </w:rPr>
        <w:t>……………………………………………………</w:t>
      </w:r>
    </w:p>
    <w:p w14:paraId="6008DC51" w14:textId="77777777" w:rsidR="00B65B27" w:rsidRDefault="00B65B27" w:rsidP="00EA0DB6">
      <w:pPr>
        <w:rPr>
          <w:rFonts w:ascii="Tajawal" w:hAnsi="Tajawal" w:cs="Tajawal"/>
          <w:sz w:val="28"/>
          <w:szCs w:val="28"/>
          <w:lang w:bidi="ar-EG"/>
        </w:rPr>
      </w:pPr>
    </w:p>
    <w:p w14:paraId="4069CCBC" w14:textId="77777777" w:rsidR="00B65B27" w:rsidRDefault="00B65B27" w:rsidP="00EA0DB6">
      <w:pPr>
        <w:rPr>
          <w:rFonts w:ascii="Tajawal" w:hAnsi="Tajawal" w:cs="Tajawal"/>
          <w:sz w:val="28"/>
          <w:szCs w:val="28"/>
          <w:lang w:bidi="ar-EG"/>
        </w:rPr>
      </w:pPr>
    </w:p>
    <w:p w14:paraId="71BB73B2" w14:textId="77777777" w:rsidR="00B65B27" w:rsidRDefault="00B65B27" w:rsidP="00EA0DB6">
      <w:pPr>
        <w:rPr>
          <w:rFonts w:ascii="Tajawal" w:hAnsi="Tajawal" w:cs="Tajawal"/>
          <w:sz w:val="28"/>
          <w:szCs w:val="28"/>
          <w:lang w:bidi="ar-EG"/>
        </w:rPr>
      </w:pPr>
    </w:p>
    <w:p w14:paraId="31A05554" w14:textId="35E01CBE" w:rsidR="004125D3" w:rsidRDefault="00BB3E6B" w:rsidP="00EA0DB6">
      <w:pPr>
        <w:rPr>
          <w:rFonts w:ascii="Tajawal" w:hAnsi="Tajawal" w:cs="Tajawal"/>
          <w:sz w:val="28"/>
          <w:szCs w:val="28"/>
          <w:lang w:bidi="ar-EG"/>
        </w:rPr>
      </w:pPr>
      <w:r w:rsidRPr="004125D3">
        <w:rPr>
          <w:rFonts w:ascii="Tajawal" w:hAnsi="Tajawal" w:cs="Tajawal"/>
          <w:sz w:val="28"/>
          <w:szCs w:val="28"/>
          <w:lang w:bidi="ar-EG"/>
        </w:rPr>
        <w:t xml:space="preserve">                                      </w:t>
      </w:r>
      <w:r w:rsidR="00EA0DB6" w:rsidRPr="004125D3">
        <w:rPr>
          <w:rFonts w:ascii="Tajawal" w:hAnsi="Tajawal" w:cs="Tajawal"/>
          <w:sz w:val="28"/>
          <w:szCs w:val="28"/>
          <w:rtl/>
          <w:lang w:bidi="ar-EG"/>
        </w:rPr>
        <w:t xml:space="preserve">    </w:t>
      </w:r>
      <w:r w:rsidR="00A73C40" w:rsidRPr="004125D3">
        <w:rPr>
          <w:rFonts w:ascii="Tajawal" w:hAnsi="Tajawal" w:cs="Tajawal"/>
          <w:sz w:val="28"/>
          <w:szCs w:val="28"/>
          <w:lang w:bidi="ar-EG"/>
        </w:rPr>
        <w:t xml:space="preserve">                    </w:t>
      </w:r>
      <w:r w:rsidR="00EA0DB6" w:rsidRPr="004125D3">
        <w:rPr>
          <w:rFonts w:ascii="Tajawal" w:hAnsi="Tajawal" w:cs="Tajawal"/>
          <w:sz w:val="28"/>
          <w:szCs w:val="28"/>
          <w:rtl/>
          <w:lang w:bidi="ar-EG"/>
        </w:rPr>
        <w:t xml:space="preserve">                                                             </w:t>
      </w:r>
    </w:p>
    <w:p w14:paraId="41DC47D1" w14:textId="09AB07BA" w:rsidR="00345754" w:rsidRPr="004125D3" w:rsidRDefault="00E8119C" w:rsidP="009A0ADB">
      <w:pPr>
        <w:rPr>
          <w:rFonts w:ascii="Tajawal" w:hAnsi="Tajawal" w:cs="Tajawal"/>
          <w:b/>
          <w:bCs/>
          <w:sz w:val="28"/>
          <w:szCs w:val="28"/>
          <w:lang w:bidi="ar-EG"/>
        </w:rPr>
      </w:pPr>
      <w:r w:rsidRPr="004125D3">
        <w:rPr>
          <w:rFonts w:ascii="Tajawal" w:hAnsi="Tajawal" w:cs="Tajawal"/>
          <w:sz w:val="28"/>
          <w:szCs w:val="28"/>
          <w:highlight w:val="yellow"/>
          <w:lang w:bidi="ar-EG"/>
        </w:rPr>
        <w:t>(T</w:t>
      </w:r>
      <w:r w:rsidR="00EA0DB6" w:rsidRPr="004125D3">
        <w:rPr>
          <w:rFonts w:ascii="Tajawal" w:hAnsi="Tajawal" w:cs="Tajawal"/>
          <w:sz w:val="28"/>
          <w:szCs w:val="28"/>
          <w:highlight w:val="yellow"/>
          <w:lang w:bidi="ar-EG"/>
        </w:rPr>
        <w:t xml:space="preserve">he </w:t>
      </w:r>
      <w:r w:rsidRPr="004125D3">
        <w:rPr>
          <w:rFonts w:ascii="Tajawal" w:hAnsi="Tajawal" w:cs="Tajawal"/>
          <w:sz w:val="28"/>
          <w:szCs w:val="28"/>
          <w:highlight w:val="yellow"/>
          <w:lang w:bidi="ar-EG"/>
        </w:rPr>
        <w:t xml:space="preserve">company </w:t>
      </w:r>
      <w:r w:rsidR="00EA0DB6" w:rsidRPr="004125D3">
        <w:rPr>
          <w:rFonts w:ascii="Tajawal" w:hAnsi="Tajawal" w:cs="Tajawal"/>
          <w:sz w:val="28"/>
          <w:szCs w:val="28"/>
          <w:highlight w:val="yellow"/>
          <w:lang w:bidi="ar-EG"/>
        </w:rPr>
        <w:t>seal</w:t>
      </w:r>
      <w:r w:rsidRPr="004125D3">
        <w:rPr>
          <w:rFonts w:ascii="Tajawal" w:hAnsi="Tajawal" w:cs="Tajawal"/>
          <w:sz w:val="28"/>
          <w:szCs w:val="28"/>
          <w:highlight w:val="yellow"/>
          <w:lang w:bidi="ar-EG"/>
        </w:rPr>
        <w:t>)</w:t>
      </w:r>
    </w:p>
    <w:sectPr w:rsidR="00345754" w:rsidRPr="004125D3" w:rsidSect="009A0ADB">
      <w:headerReference w:type="default" r:id="rId8"/>
      <w:pgSz w:w="12240" w:h="15840"/>
      <w:pgMar w:top="1440" w:right="27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C5A42" w14:textId="77777777" w:rsidR="006D6E6F" w:rsidRDefault="006D6E6F" w:rsidP="00103761">
      <w:r>
        <w:separator/>
      </w:r>
    </w:p>
  </w:endnote>
  <w:endnote w:type="continuationSeparator" w:id="0">
    <w:p w14:paraId="0219F0DB" w14:textId="77777777" w:rsidR="006D6E6F" w:rsidRDefault="006D6E6F" w:rsidP="00103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jawal">
    <w:altName w:val="Arial"/>
    <w:panose1 w:val="00000500000000000000"/>
    <w:charset w:val="00"/>
    <w:family w:val="auto"/>
    <w:pitch w:val="variable"/>
    <w:sig w:usb0="8000202F" w:usb1="9000204A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altName w:val="Arial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C6694" w14:textId="77777777" w:rsidR="006D6E6F" w:rsidRDefault="006D6E6F" w:rsidP="00103761">
      <w:r>
        <w:separator/>
      </w:r>
    </w:p>
  </w:footnote>
  <w:footnote w:type="continuationSeparator" w:id="0">
    <w:p w14:paraId="34BFE527" w14:textId="77777777" w:rsidR="006D6E6F" w:rsidRDefault="006D6E6F" w:rsidP="00103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51D5" w14:textId="7595CB69" w:rsidR="00103761" w:rsidRPr="00103761" w:rsidRDefault="00EA0DB6" w:rsidP="00103761">
    <w:pPr>
      <w:pStyle w:val="Header"/>
      <w:jc w:val="center"/>
      <w:rPr>
        <w:rFonts w:ascii="Sakkal Majalla" w:hAnsi="Sakkal Majalla" w:cs="Sakkal Majalla"/>
        <w:sz w:val="44"/>
        <w:szCs w:val="44"/>
        <w:rtl/>
        <w:lang w:bidi="ar-QA"/>
      </w:rPr>
    </w:pPr>
    <w:r>
      <w:rPr>
        <w:rFonts w:ascii="Sakkal Majalla" w:hAnsi="Sakkal Majalla" w:cs="Sakkal Majalla"/>
        <w:sz w:val="44"/>
        <w:szCs w:val="44"/>
        <w:lang w:bidi="ar-QA"/>
      </w:rPr>
      <w:t>Company letterhead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331FB"/>
    <w:multiLevelType w:val="hybridMultilevel"/>
    <w:tmpl w:val="1182EDEA"/>
    <w:lvl w:ilvl="0" w:tplc="D3DC5C66">
      <w:numFmt w:val="bullet"/>
      <w:lvlText w:val="-"/>
      <w:lvlJc w:val="left"/>
      <w:pPr>
        <w:ind w:left="720" w:hanging="360"/>
      </w:pPr>
      <w:rPr>
        <w:rFonts w:ascii="Tajawal" w:eastAsia="Times New Roman" w:hAnsi="Tajawal" w:cs="Tajaw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005123"/>
    <w:multiLevelType w:val="hybridMultilevel"/>
    <w:tmpl w:val="E78A4906"/>
    <w:lvl w:ilvl="0" w:tplc="AA8E9168">
      <w:numFmt w:val="bullet"/>
      <w:lvlText w:val="-"/>
      <w:lvlJc w:val="left"/>
      <w:pPr>
        <w:ind w:left="720" w:hanging="360"/>
      </w:pPr>
      <w:rPr>
        <w:rFonts w:ascii="Tajawal" w:eastAsia="Times New Roman" w:hAnsi="Tajawal" w:cs="Tajaw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447961">
    <w:abstractNumId w:val="1"/>
  </w:num>
  <w:num w:numId="2" w16cid:durableId="1702785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2E2"/>
    <w:rsid w:val="00074A64"/>
    <w:rsid w:val="000E6239"/>
    <w:rsid w:val="00103761"/>
    <w:rsid w:val="0015169C"/>
    <w:rsid w:val="00156D90"/>
    <w:rsid w:val="001F518E"/>
    <w:rsid w:val="0022006F"/>
    <w:rsid w:val="00221CC2"/>
    <w:rsid w:val="002C1F16"/>
    <w:rsid w:val="002E4E63"/>
    <w:rsid w:val="0031542A"/>
    <w:rsid w:val="00345754"/>
    <w:rsid w:val="0037398E"/>
    <w:rsid w:val="003C7327"/>
    <w:rsid w:val="00407B28"/>
    <w:rsid w:val="004125D3"/>
    <w:rsid w:val="0045207D"/>
    <w:rsid w:val="00484A73"/>
    <w:rsid w:val="005105C6"/>
    <w:rsid w:val="00517B9A"/>
    <w:rsid w:val="006A3211"/>
    <w:rsid w:val="006D6E6F"/>
    <w:rsid w:val="008333D0"/>
    <w:rsid w:val="0087261A"/>
    <w:rsid w:val="008A7813"/>
    <w:rsid w:val="008B203B"/>
    <w:rsid w:val="008D118E"/>
    <w:rsid w:val="008E7E0A"/>
    <w:rsid w:val="008F5071"/>
    <w:rsid w:val="00910F1B"/>
    <w:rsid w:val="00957472"/>
    <w:rsid w:val="009A0ADB"/>
    <w:rsid w:val="009A5957"/>
    <w:rsid w:val="009C0EA3"/>
    <w:rsid w:val="009F2EF7"/>
    <w:rsid w:val="00A109D6"/>
    <w:rsid w:val="00A73C40"/>
    <w:rsid w:val="00AC0E99"/>
    <w:rsid w:val="00B65B27"/>
    <w:rsid w:val="00BB3E6B"/>
    <w:rsid w:val="00BD0DE3"/>
    <w:rsid w:val="00C40301"/>
    <w:rsid w:val="00D57794"/>
    <w:rsid w:val="00D7025D"/>
    <w:rsid w:val="00DB5E5F"/>
    <w:rsid w:val="00DE59E6"/>
    <w:rsid w:val="00E465A9"/>
    <w:rsid w:val="00E56FE3"/>
    <w:rsid w:val="00E63F42"/>
    <w:rsid w:val="00E8119C"/>
    <w:rsid w:val="00EA0DB6"/>
    <w:rsid w:val="00EE387A"/>
    <w:rsid w:val="00F04CCE"/>
    <w:rsid w:val="00F912E2"/>
    <w:rsid w:val="00F97FF2"/>
    <w:rsid w:val="00FB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21A4C78"/>
  <w15:chartTrackingRefBased/>
  <w15:docId w15:val="{51434F5B-60E9-43AD-A91E-DFAF7289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33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3D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37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76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37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7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12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8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BFF4F-6A23-4B05-8121-62DFF3EB2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144</Words>
  <Characters>798</Characters>
  <Application>Microsoft Office Word</Application>
  <DocSecurity>0</DocSecurity>
  <Lines>33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Gaber</dc:creator>
  <cp:keywords/>
  <dc:description/>
  <cp:lastModifiedBy>Ahmed Abou Elela</cp:lastModifiedBy>
  <cp:revision>22</cp:revision>
  <dcterms:created xsi:type="dcterms:W3CDTF">2021-03-11T07:46:00Z</dcterms:created>
  <dcterms:modified xsi:type="dcterms:W3CDTF">2026-01-29T06:36:00Z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2023-02-19T09:52:07Z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b7bf7f09-da3f-4df8-808f-dbd6660cd82e</vt:lpwstr>
  </property>
  <property fmtid="{D5CDD505-2E9C-101B-9397-08002B2CF9AE}" pid="7" name="MSIP_Label_defa4170-0d19-0005-0004-bc88714345d2_ActionId">
    <vt:lpwstr>aeaa6615-239d-4db4-8ec8-61a630e02906</vt:lpwstr>
  </property>
  <property fmtid="{D5CDD505-2E9C-101B-9397-08002B2CF9AE}" pid="8" name="MSIP_Label_defa4170-0d19-0005-0004-bc88714345d2_ContentBits">
    <vt:lpwstr>0</vt:lpwstr>
  </property>
</Properties>
</file>